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评分细则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val="en-US" w:eastAsia="zh-CN" w:bidi="ar-SA"/>
        </w:rPr>
        <w:t xml:space="preserve">  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8"/>
          <w:szCs w:val="28"/>
          <w:lang w:val="en-US" w:eastAsia="zh-CN" w:bidi="ar-SA"/>
        </w:rPr>
        <w:t>  A. 创作主题 (满分： 20分)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8"/>
          <w:szCs w:val="28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val="en-US" w:eastAsia="zh-CN" w:bidi="ar-SA"/>
        </w:rPr>
        <w:t>1. 主题明确性（是否清晰易懂）： ____分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val="en-US" w:eastAsia="zh-CN" w:bidi="ar-SA"/>
        </w:rPr>
        <w:t xml:space="preserve">    2. 主题相关性（与作品内容是否契合）： ____分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val="en-US" w:eastAsia="zh-CN" w:bidi="ar-SA"/>
        </w:rPr>
        <w:t xml:space="preserve">    3. 主题原创性（是否新颖独到）： ____分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val="en-US" w:eastAsia="zh-CN" w:bidi="ar-SA"/>
        </w:rPr>
        <w:t xml:space="preserve">    4. 主题文化/社会意义（反映时代精神或具有教育意义）： ____分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val="en-US" w:eastAsia="zh-CN" w:bidi="ar-SA"/>
        </w:rPr>
        <w:t xml:space="preserve">     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8"/>
          <w:szCs w:val="28"/>
          <w:lang w:val="en-US" w:eastAsia="zh-CN" w:bidi="ar-SA"/>
        </w:rPr>
        <w:t>B. 创意性 (满分： 20分)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8"/>
          <w:szCs w:val="28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val="en-US" w:eastAsia="zh-CN" w:bidi="ar-SA"/>
        </w:rPr>
        <w:t>1. 创意独特性（创新思维的运用）： ____分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val="en-US" w:eastAsia="zh-CN" w:bidi="ar-SA"/>
        </w:rPr>
        <w:t xml:space="preserve">    2. 想象力（构思的广度和深度）： ____分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val="en-US" w:eastAsia="zh-CN" w:bidi="ar-SA"/>
        </w:rPr>
        <w:t xml:space="preserve">    3. 新颖性（是否有前所未有的元素或手法）： ____分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val="en-US" w:eastAsia="zh-CN" w:bidi="ar-SA"/>
        </w:rPr>
        <w:t xml:space="preserve">    4. 解决问题的能力（创意对实际问题的解决）： ____分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8"/>
          <w:szCs w:val="28"/>
          <w:lang w:val="en-US" w:eastAsia="zh-CN" w:bidi="ar-SA"/>
        </w:rPr>
        <w:t>C. 艺术性 (满分： 20分)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8"/>
          <w:szCs w:val="28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val="en-US" w:eastAsia="zh-CN" w:bidi="ar-SA"/>
        </w:rPr>
        <w:t>1. 美学价值（视觉、听觉等感官上的美感）： ____分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val="en-US" w:eastAsia="zh-CN" w:bidi="ar-SA"/>
        </w:rPr>
        <w:t xml:space="preserve">    2. 技术精湛度（工艺、技巧的掌握程度）： ____分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val="en-US" w:eastAsia="zh-CN" w:bidi="ar-SA"/>
        </w:rPr>
        <w:t xml:space="preserve">    3. 表现力（情感、思想的传达能力）： ____分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val="en-US" w:eastAsia="zh-CN" w:bidi="ar-SA"/>
        </w:rPr>
        <w:t xml:space="preserve">    4. 整体协调性（作品各部分之间的和谐）： ____分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val="en-US" w:eastAsia="zh-CN" w:bidi="ar-SA"/>
        </w:rPr>
        <w:t xml:space="preserve">    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8"/>
          <w:szCs w:val="28"/>
          <w:lang w:val="en-US" w:eastAsia="zh-CN" w:bidi="ar-SA"/>
        </w:rPr>
        <w:t>D. 环保理念的传达 (满分： 20分)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8"/>
          <w:szCs w:val="28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val="en-US" w:eastAsia="zh-CN" w:bidi="ar-SA"/>
        </w:rPr>
        <w:t>1. 环保信息的明确性（环保信息的直接表达）： ____分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val="en-US" w:eastAsia="zh-CN" w:bidi="ar-SA"/>
        </w:rPr>
        <w:t xml:space="preserve">    2. 可持续性（材料、过程的环保持续性）： ____分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val="en-US" w:eastAsia="zh-CN" w:bidi="ar-SA"/>
        </w:rPr>
        <w:t xml:space="preserve">    3. 教育影响（提升公众环保意识的能力）： ____分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val="en-US" w:eastAsia="zh-CN" w:bidi="ar-SA"/>
        </w:rPr>
        <w:t xml:space="preserve">    4. 创新性（在环保方面的创新实践）： ____分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160" w:firstLineChars="2200"/>
        <w:textAlignment w:val="auto"/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8"/>
          <w:szCs w:val="28"/>
          <w:lang w:val="en-US" w:eastAsia="zh-CN" w:bidi="ar-SA"/>
        </w:rPr>
        <w:t>总分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val="en-US" w:eastAsia="zh-CN" w:bidi="ar-SA"/>
        </w:rPr>
        <w:t>： ____分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4ZjdlYzgxOTZkODA0YmUyMGIxOWIyZjg4MjlmNTQifQ=="/>
  </w:docVars>
  <w:rsids>
    <w:rsidRoot w:val="05D834CE"/>
    <w:rsid w:val="05D834CE"/>
    <w:rsid w:val="69455665"/>
    <w:rsid w:val="740C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2024-04-25T08:07:00Z</dcterms:created>
  <dc:creator>tian</dc:creator>
  <cp:lastModifiedBy>tian</cp:lastModifiedBy>
  <dcterms:modified xsi:type="dcterms:W3CDTF">2024-04-25T08:08:41Z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2101C12EAE4A47D7B019312E566A8C2C_11</vt:lpwstr>
  </property>
</Properties>
</file>